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58" w:rsidRPr="00624D39" w:rsidRDefault="00624D39" w:rsidP="007A1E13">
      <w:pPr>
        <w:jc w:val="center"/>
        <w:rPr>
          <w:b/>
          <w:sz w:val="56"/>
          <w:szCs w:val="56"/>
          <w:u w:val="single"/>
        </w:rPr>
      </w:pPr>
      <w:r w:rsidRPr="00624D39">
        <w:rPr>
          <w:b/>
          <w:sz w:val="56"/>
          <w:szCs w:val="56"/>
          <w:u w:val="single"/>
        </w:rPr>
        <w:t>Luštěniny-pracovní list</w:t>
      </w:r>
      <w:r>
        <w:rPr>
          <w:b/>
          <w:sz w:val="56"/>
          <w:szCs w:val="56"/>
          <w:u w:val="single"/>
        </w:rPr>
        <w:t xml:space="preserve"> pro 3. ročník</w:t>
      </w:r>
    </w:p>
    <w:p w:rsidR="001925CF" w:rsidRPr="001925CF" w:rsidRDefault="001925CF" w:rsidP="00624D39">
      <w:pPr>
        <w:rPr>
          <w:b/>
          <w:sz w:val="36"/>
          <w:szCs w:val="36"/>
        </w:rPr>
      </w:pPr>
      <w:r w:rsidRPr="001925CF">
        <w:rPr>
          <w:b/>
          <w:sz w:val="36"/>
          <w:szCs w:val="36"/>
        </w:rPr>
        <w:t>Doplň pod obrázky názvy luštěnin.</w:t>
      </w:r>
    </w:p>
    <w:p w:rsidR="00624D39" w:rsidRDefault="007A1E13" w:rsidP="00624D39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9264" behindDoc="1" locked="0" layoutInCell="1" allowOverlap="1" wp14:anchorId="51B75EC8" wp14:editId="02BBEE75">
            <wp:simplePos x="0" y="0"/>
            <wp:positionH relativeFrom="column">
              <wp:posOffset>2135768</wp:posOffset>
            </wp:positionH>
            <wp:positionV relativeFrom="paragraph">
              <wp:posOffset>18727</wp:posOffset>
            </wp:positionV>
            <wp:extent cx="1828800" cy="1267048"/>
            <wp:effectExtent l="0" t="0" r="0" b="9525"/>
            <wp:wrapNone/>
            <wp:docPr id="2" name="obrázek 4" descr="Výsledek obrázku pro čoč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čoč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CF"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8240" behindDoc="1" locked="0" layoutInCell="1" allowOverlap="1" wp14:anchorId="185E3D83" wp14:editId="726A7E23">
            <wp:simplePos x="0" y="0"/>
            <wp:positionH relativeFrom="margin">
              <wp:align>left</wp:align>
            </wp:positionH>
            <wp:positionV relativeFrom="paragraph">
              <wp:posOffset>9465</wp:posOffset>
            </wp:positionV>
            <wp:extent cx="1656271" cy="1244441"/>
            <wp:effectExtent l="0" t="0" r="1270" b="0"/>
            <wp:wrapNone/>
            <wp:docPr id="1" name="obrázek 2" descr="Výsledek obrázku pro hrác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hrác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1" cy="12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39"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0288" behindDoc="1" locked="0" layoutInCell="1" allowOverlap="1" wp14:anchorId="7A7603B7" wp14:editId="1C797F31">
            <wp:simplePos x="0" y="0"/>
            <wp:positionH relativeFrom="column">
              <wp:posOffset>4275658</wp:posOffset>
            </wp:positionH>
            <wp:positionV relativeFrom="paragraph">
              <wp:posOffset>27772</wp:posOffset>
            </wp:positionV>
            <wp:extent cx="1708031" cy="1293495"/>
            <wp:effectExtent l="0" t="0" r="6985" b="1905"/>
            <wp:wrapNone/>
            <wp:docPr id="4" name="obrázek 7" descr="Výsledek obrázku pro fazo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fazo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1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39" w:rsidRDefault="00624D39" w:rsidP="00624D39">
      <w:pPr>
        <w:rPr>
          <w:sz w:val="36"/>
          <w:szCs w:val="36"/>
        </w:rPr>
      </w:pPr>
    </w:p>
    <w:p w:rsidR="00624D39" w:rsidRDefault="00624D39" w:rsidP="00624D39">
      <w:pPr>
        <w:rPr>
          <w:sz w:val="36"/>
          <w:szCs w:val="36"/>
        </w:rPr>
      </w:pPr>
    </w:p>
    <w:p w:rsidR="007A1E13" w:rsidRDefault="007A1E13" w:rsidP="00624D39">
      <w:pPr>
        <w:rPr>
          <w:sz w:val="36"/>
          <w:szCs w:val="36"/>
        </w:rPr>
      </w:pPr>
    </w:p>
    <w:p w:rsidR="00624D39" w:rsidRDefault="001925CF" w:rsidP="00624D39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2336" behindDoc="1" locked="0" layoutInCell="1" allowOverlap="1" wp14:anchorId="289806BF" wp14:editId="6B4792B1">
            <wp:simplePos x="0" y="0"/>
            <wp:positionH relativeFrom="column">
              <wp:posOffset>2127837</wp:posOffset>
            </wp:positionH>
            <wp:positionV relativeFrom="paragraph">
              <wp:posOffset>381000</wp:posOffset>
            </wp:positionV>
            <wp:extent cx="1949569" cy="1397000"/>
            <wp:effectExtent l="0" t="0" r="0" b="0"/>
            <wp:wrapNone/>
            <wp:docPr id="8" name="obrázek 1" descr="Výsledek obrázku pro cizrn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izrn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69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39">
        <w:rPr>
          <w:sz w:val="36"/>
          <w:szCs w:val="36"/>
        </w:rPr>
        <w:t>…………………………              ………………………....         …………………....</w:t>
      </w:r>
    </w:p>
    <w:p w:rsidR="00624D39" w:rsidRDefault="00624D39" w:rsidP="00624D39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1312" behindDoc="1" locked="0" layoutInCell="1" allowOverlap="1" wp14:anchorId="3F6F8D87" wp14:editId="359541D2">
            <wp:simplePos x="0" y="0"/>
            <wp:positionH relativeFrom="margin">
              <wp:align>left</wp:align>
            </wp:positionH>
            <wp:positionV relativeFrom="paragraph">
              <wp:posOffset>10508</wp:posOffset>
            </wp:positionV>
            <wp:extent cx="1751162" cy="1338096"/>
            <wp:effectExtent l="0" t="0" r="1905" b="0"/>
            <wp:wrapNone/>
            <wp:docPr id="6" name="obrázek 11" descr="Výsledek obrázku pro soj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soj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2" cy="13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39" w:rsidRDefault="00624D39" w:rsidP="00624D39">
      <w:pPr>
        <w:rPr>
          <w:sz w:val="36"/>
          <w:szCs w:val="36"/>
        </w:rPr>
      </w:pPr>
    </w:p>
    <w:p w:rsidR="00624D39" w:rsidRDefault="00624D39" w:rsidP="00624D39">
      <w:pPr>
        <w:rPr>
          <w:sz w:val="36"/>
          <w:szCs w:val="36"/>
        </w:rPr>
      </w:pPr>
    </w:p>
    <w:p w:rsidR="001925CF" w:rsidRDefault="001925CF" w:rsidP="00624D39">
      <w:pPr>
        <w:rPr>
          <w:sz w:val="36"/>
          <w:szCs w:val="36"/>
        </w:rPr>
      </w:pPr>
    </w:p>
    <w:p w:rsidR="00624D39" w:rsidRDefault="001925CF" w:rsidP="00624D39">
      <w:pPr>
        <w:rPr>
          <w:sz w:val="36"/>
          <w:szCs w:val="36"/>
        </w:rPr>
      </w:pPr>
      <w:r>
        <w:rPr>
          <w:sz w:val="36"/>
          <w:szCs w:val="36"/>
        </w:rPr>
        <w:t>………………………….          ………………………………</w:t>
      </w:r>
    </w:p>
    <w:p w:rsidR="001925CF" w:rsidRPr="001925CF" w:rsidRDefault="001925CF" w:rsidP="00624D39">
      <w:pPr>
        <w:rPr>
          <w:b/>
          <w:sz w:val="36"/>
          <w:szCs w:val="36"/>
        </w:rPr>
      </w:pPr>
      <w:r w:rsidRPr="001925CF">
        <w:rPr>
          <w:b/>
          <w:sz w:val="36"/>
          <w:szCs w:val="36"/>
        </w:rPr>
        <w:t>Seřaď písmena tak, aby vznikl správný název luštěniny. Luštěniny jsou napsané v nabídce.</w:t>
      </w:r>
    </w:p>
    <w:p w:rsidR="001925CF" w:rsidRDefault="001925CF" w:rsidP="00624D39">
      <w:pPr>
        <w:rPr>
          <w:sz w:val="36"/>
          <w:szCs w:val="36"/>
          <w:u w:val="single"/>
        </w:rPr>
      </w:pPr>
      <w:r w:rsidRPr="001925CF">
        <w:rPr>
          <w:sz w:val="36"/>
          <w:szCs w:val="36"/>
          <w:u w:val="single"/>
        </w:rPr>
        <w:t>Nabídka: sója, hrách, cizrna, fazole, čočka</w:t>
      </w:r>
    </w:p>
    <w:p w:rsidR="001925CF" w:rsidRDefault="001925CF" w:rsidP="00624D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</w:t>
      </w:r>
      <w:r w:rsidRPr="001925CF">
        <w:rPr>
          <w:sz w:val="36"/>
          <w:szCs w:val="36"/>
        </w:rPr>
        <w:t>háhr</w:t>
      </w:r>
      <w:proofErr w:type="spellEnd"/>
      <w:r>
        <w:rPr>
          <w:sz w:val="36"/>
          <w:szCs w:val="36"/>
        </w:rPr>
        <w:t>-………</w:t>
      </w:r>
      <w:proofErr w:type="gramStart"/>
      <w:r>
        <w:rPr>
          <w:sz w:val="36"/>
          <w:szCs w:val="36"/>
        </w:rPr>
        <w:t xml:space="preserve">…..         </w:t>
      </w:r>
      <w:proofErr w:type="spellStart"/>
      <w:r>
        <w:rPr>
          <w:sz w:val="36"/>
          <w:szCs w:val="36"/>
        </w:rPr>
        <w:t>aósj</w:t>
      </w:r>
      <w:proofErr w:type="spellEnd"/>
      <w:proofErr w:type="gramEnd"/>
      <w:r>
        <w:rPr>
          <w:sz w:val="36"/>
          <w:szCs w:val="36"/>
        </w:rPr>
        <w:t xml:space="preserve">-………….       </w:t>
      </w:r>
      <w:proofErr w:type="spellStart"/>
      <w:r>
        <w:rPr>
          <w:sz w:val="36"/>
          <w:szCs w:val="36"/>
        </w:rPr>
        <w:t>anzirc</w:t>
      </w:r>
      <w:proofErr w:type="spellEnd"/>
      <w:r>
        <w:rPr>
          <w:sz w:val="36"/>
          <w:szCs w:val="36"/>
        </w:rPr>
        <w:t>-………….</w:t>
      </w:r>
    </w:p>
    <w:p w:rsidR="001925CF" w:rsidRPr="007A1E13" w:rsidRDefault="001925CF" w:rsidP="00624D39">
      <w:pPr>
        <w:rPr>
          <w:sz w:val="36"/>
          <w:szCs w:val="36"/>
        </w:rPr>
      </w:pPr>
      <w:proofErr w:type="spellStart"/>
      <w:r w:rsidRPr="007A1E13">
        <w:rPr>
          <w:sz w:val="36"/>
          <w:szCs w:val="36"/>
        </w:rPr>
        <w:t>olazef</w:t>
      </w:r>
      <w:proofErr w:type="spellEnd"/>
      <w:r w:rsidRPr="007A1E13">
        <w:rPr>
          <w:sz w:val="36"/>
          <w:szCs w:val="36"/>
        </w:rPr>
        <w:t xml:space="preserve">-…………          </w:t>
      </w:r>
      <w:proofErr w:type="spellStart"/>
      <w:r w:rsidR="007A1E13" w:rsidRPr="007A1E13">
        <w:rPr>
          <w:sz w:val="36"/>
          <w:szCs w:val="36"/>
        </w:rPr>
        <w:t>čakčo</w:t>
      </w:r>
      <w:proofErr w:type="spellEnd"/>
      <w:r w:rsidR="007A1E13" w:rsidRPr="007A1E13">
        <w:rPr>
          <w:sz w:val="36"/>
          <w:szCs w:val="36"/>
        </w:rPr>
        <w:t>-…………</w:t>
      </w:r>
    </w:p>
    <w:p w:rsidR="007A1E13" w:rsidRDefault="007A1E13" w:rsidP="00624D39">
      <w:pPr>
        <w:rPr>
          <w:b/>
          <w:sz w:val="36"/>
          <w:szCs w:val="36"/>
        </w:rPr>
      </w:pPr>
      <w:r w:rsidRPr="007A1E13">
        <w:rPr>
          <w:b/>
          <w:sz w:val="36"/>
          <w:szCs w:val="36"/>
        </w:rPr>
        <w:t xml:space="preserve">Seřaď recept </w:t>
      </w:r>
      <w:bookmarkStart w:id="0" w:name="_GoBack"/>
      <w:bookmarkEnd w:id="0"/>
      <w:r w:rsidR="00053495">
        <w:rPr>
          <w:b/>
          <w:sz w:val="36"/>
          <w:szCs w:val="36"/>
        </w:rPr>
        <w:t>od 1 do 4. Čísla piš před věty.</w:t>
      </w:r>
    </w:p>
    <w:p w:rsidR="007A1E13" w:rsidRDefault="007A1E13" w:rsidP="007A1E13">
      <w:pPr>
        <w:rPr>
          <w:sz w:val="36"/>
          <w:szCs w:val="36"/>
        </w:rPr>
      </w:pPr>
      <w:r>
        <w:rPr>
          <w:sz w:val="36"/>
          <w:szCs w:val="36"/>
        </w:rPr>
        <w:t>Poté už čočku můžeme sníst.</w:t>
      </w:r>
    </w:p>
    <w:p w:rsidR="007A1E13" w:rsidRPr="007A1E13" w:rsidRDefault="007A1E13" w:rsidP="00624D39">
      <w:pPr>
        <w:rPr>
          <w:sz w:val="36"/>
          <w:szCs w:val="36"/>
        </w:rPr>
      </w:pPr>
      <w:r w:rsidRPr="007A1E13">
        <w:rPr>
          <w:sz w:val="36"/>
          <w:szCs w:val="36"/>
        </w:rPr>
        <w:t>Čočku propláchneme a dáme ji vařit.</w:t>
      </w:r>
    </w:p>
    <w:p w:rsidR="00053495" w:rsidRDefault="007A1E13" w:rsidP="00053495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Pr="007A1E13">
        <w:rPr>
          <w:sz w:val="36"/>
          <w:szCs w:val="36"/>
        </w:rPr>
        <w:t>ro</w:t>
      </w:r>
      <w:r>
        <w:rPr>
          <w:sz w:val="36"/>
          <w:szCs w:val="36"/>
        </w:rPr>
        <w:t>mícháme a necháme chvilku vařit.</w:t>
      </w:r>
      <w:r w:rsidR="00053495" w:rsidRPr="00053495">
        <w:rPr>
          <w:sz w:val="36"/>
          <w:szCs w:val="36"/>
        </w:rPr>
        <w:t xml:space="preserve"> </w:t>
      </w:r>
    </w:p>
    <w:p w:rsidR="00624D39" w:rsidRPr="00624D39" w:rsidRDefault="00053495" w:rsidP="00624D39">
      <w:pPr>
        <w:rPr>
          <w:sz w:val="36"/>
          <w:szCs w:val="36"/>
        </w:rPr>
      </w:pPr>
      <w:r w:rsidRPr="007A1E13">
        <w:rPr>
          <w:sz w:val="36"/>
          <w:szCs w:val="36"/>
        </w:rPr>
        <w:t>Mezitím si připravíme cibulový základ</w:t>
      </w:r>
      <w:r w:rsidR="00481762">
        <w:rPr>
          <w:sz w:val="36"/>
          <w:szCs w:val="36"/>
        </w:rPr>
        <w:t xml:space="preserve"> a nalijeme ho čočky.</w:t>
      </w:r>
    </w:p>
    <w:sectPr w:rsidR="00624D39" w:rsidRPr="0062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39"/>
    <w:rsid w:val="00053495"/>
    <w:rsid w:val="001925CF"/>
    <w:rsid w:val="00481762"/>
    <w:rsid w:val="004F4658"/>
    <w:rsid w:val="00624D39"/>
    <w:rsid w:val="006302E3"/>
    <w:rsid w:val="007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F3A8-084F-4AFC-B745-923EA38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://www.toppotraviny.cz/data/USR_001_BOSFOOD_001/10275.jpg&amp;imgrefurl=http://www.toppotraviny.cz/cocka-fazole-lusteniny-1/bohnen-borlotti-wachtelbohnen-klein-getrocknet&amp;docid=pk4QUhe2I3SD3M&amp;tbnid=W3TkNSsYutIviM:&amp;w=348&amp;h=350&amp;bih=681&amp;biw=1252&amp;ved=0ahUKEwir_-O90obNAhVI1hQKHeJTAU0QMwhxKDYwNg&amp;iact=mrc&amp;uact=8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z/imgres?imgurl=http://deprimeirasemduvida.com.br/blog/data/uploads/shutterstock_290833598.jpg&amp;imgrefurl=http://deprimeirasemduvida.com.br/blog/index.php?tag%3DSoja&amp;docid=nKTaF3Uk1Wzn-M&amp;tbnid=KtVzpihoY1QTTM:&amp;w=3750&amp;h=2500&amp;bih=681&amp;biw=1252&amp;ved=0ahUKEwi1krG_04bNAhUCVxQKHfFVBDo4ZBAzCA8oDDAM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imgres?imgurl=http://www.ireceptar.cz/res/data/060/007333_50_034212.jpg?seek%3D1243856527&amp;imgrefurl=http://www.ireceptar.cz/zahrada/hrach/&amp;docid=1UC8nV0TITwU8M&amp;tbnid=V2lpWUz-5ciWBM:&amp;w=200&amp;h=150&amp;bih=681&amp;biw=1252&amp;ved=0ahUKEwjemcbW0YbNAhXH1RQKHQ3tC0cQMwhRKBYwFg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z/imgres?imgurl=http://www.toppotraviny.cz/data/USR_001_BOSFOOD_001/11331.JPG&amp;imgrefurl=http://www.toppotraviny.cz/severoafricke-zbozi-1/kichererbsen-ganz-gesch-lt-getrocknet-1-kg&amp;docid=PXp0R11wHUkIBM&amp;tbnid=r82b9D2IWzNTgM:&amp;w=348&amp;h=350&amp;bih=681&amp;biw=1252&amp;ved=0ahUKEwikoNup1IbNAhVHzRQKHXCCDm04ZBAzCDIoLzAv&amp;iact=mrc&amp;uact=8" TargetMode="External"/><Relationship Id="rId4" Type="http://schemas.openxmlformats.org/officeDocument/2006/relationships/hyperlink" Target="https://www.google.cz/imgres?imgurl=http://www.udvouverunek.cz/wp-content/uploads/cocka1.jpg&amp;imgrefurl=http://www.udvouverunek.cz/2013/02/19/varit-muze-kazdy-4-cocka-na-kyselo/&amp;docid=cuXIKp6jF2oyBM&amp;tbnid=5Es5ydzFPkw-CM:&amp;w=800&amp;h=533&amp;bih=681&amp;biw=1252&amp;ved=0ahUKEwjX4bWc0obNAhUF7RQKHfgLCjEQMwh9KEIwQg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Zástupkyně</cp:lastModifiedBy>
  <cp:revision>3</cp:revision>
  <dcterms:created xsi:type="dcterms:W3CDTF">2016-06-26T15:03:00Z</dcterms:created>
  <dcterms:modified xsi:type="dcterms:W3CDTF">2018-12-12T09:06:00Z</dcterms:modified>
</cp:coreProperties>
</file>